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B9CD" w14:textId="5AC6F4D8" w:rsidR="00DF4A71" w:rsidRDefault="00802D6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Zgoda na wykorzystanie treści obrazów biorących udział w konkursie</w:t>
      </w:r>
    </w:p>
    <w:p w14:paraId="2835E3C9" w14:textId="36C807B9" w:rsidR="00DF4A71" w:rsidRDefault="00802D6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wystawach „Sercem i pędzlem – </w:t>
      </w:r>
      <w:r w:rsidR="008E3A5B">
        <w:rPr>
          <w:rFonts w:ascii="Times New Roman" w:hAnsi="Times New Roman" w:cs="Times New Roman"/>
          <w:b/>
          <w:bCs/>
          <w:sz w:val="28"/>
          <w:szCs w:val="28"/>
        </w:rPr>
        <w:t xml:space="preserve">trzecia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edycja” organizowanej przez </w:t>
      </w:r>
    </w:p>
    <w:p w14:paraId="36706897" w14:textId="77777777" w:rsidR="00DF4A71" w:rsidRDefault="00802D6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Urząd Miasta Krakowa</w:t>
      </w:r>
      <w:r w:rsidR="008E3A5B">
        <w:rPr>
          <w:rFonts w:ascii="Times New Roman" w:hAnsi="Times New Roman" w:cs="Times New Roman"/>
          <w:b/>
          <w:bCs/>
          <w:sz w:val="28"/>
          <w:szCs w:val="28"/>
        </w:rPr>
        <w:t>, Wydział Polityki Społecznej i Zdrowia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694924" w14:textId="77777777" w:rsidR="00DF4A71" w:rsidRDefault="00DF4A71">
      <w:pPr>
        <w:jc w:val="center"/>
        <w:rPr>
          <w:b/>
          <w:bCs/>
        </w:rPr>
      </w:pPr>
    </w:p>
    <w:p w14:paraId="0F27AD38" w14:textId="77777777" w:rsidR="00DF4A71" w:rsidRDefault="00DF4A71">
      <w:pPr>
        <w:jc w:val="center"/>
        <w:rPr>
          <w:b/>
          <w:bCs/>
        </w:rPr>
      </w:pPr>
    </w:p>
    <w:p w14:paraId="002CE73C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jest udzielona:</w:t>
      </w:r>
    </w:p>
    <w:p w14:paraId="55AF8A83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Miejskiej Kraków z siedzibą w Krakowie Plac Wszystkich Świętych 3-4 zwanej dalej Organizatorem</w:t>
      </w:r>
    </w:p>
    <w:p w14:paraId="4A61B9C1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221FF423" w14:textId="197FA96E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</w:t>
      </w:r>
      <w:r w:rsidR="003C62FF">
        <w:rPr>
          <w:rFonts w:ascii="Times New Roman" w:hAnsi="Times New Roman" w:cs="Times New Roman"/>
          <w:sz w:val="24"/>
          <w:szCs w:val="24"/>
        </w:rPr>
        <w:t xml:space="preserve">ej </w:t>
      </w:r>
      <w:r>
        <w:rPr>
          <w:rFonts w:ascii="Times New Roman" w:hAnsi="Times New Roman" w:cs="Times New Roman"/>
          <w:sz w:val="24"/>
          <w:szCs w:val="24"/>
        </w:rPr>
        <w:t xml:space="preserve"> na zlecenie </w:t>
      </w:r>
      <w:r w:rsidR="003C62FF">
        <w:rPr>
          <w:rFonts w:ascii="Times New Roman" w:hAnsi="Times New Roman" w:cs="Times New Roman"/>
          <w:sz w:val="24"/>
          <w:szCs w:val="24"/>
        </w:rPr>
        <w:t>Organizatora firmie „</w:t>
      </w:r>
      <w:proofErr w:type="spellStart"/>
      <w:r w:rsidR="003C62FF">
        <w:rPr>
          <w:rFonts w:ascii="Times New Roman" w:hAnsi="Times New Roman" w:cs="Times New Roman"/>
          <w:sz w:val="24"/>
          <w:szCs w:val="24"/>
        </w:rPr>
        <w:t>Ochrodos</w:t>
      </w:r>
      <w:proofErr w:type="spellEnd"/>
      <w:r w:rsidR="003C62FF">
        <w:rPr>
          <w:rFonts w:ascii="Times New Roman" w:hAnsi="Times New Roman" w:cs="Times New Roman"/>
          <w:sz w:val="24"/>
          <w:szCs w:val="24"/>
        </w:rPr>
        <w:t xml:space="preserve"> Sp. z o.o. NIP: 767254557, Regon: 369508592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3C62F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dalej Wykonawcą,</w:t>
      </w:r>
    </w:p>
    <w:p w14:paraId="3EE5A015" w14:textId="77777777" w:rsidR="00DF4A71" w:rsidRDefault="00DF4A71">
      <w:pPr>
        <w:rPr>
          <w:rFonts w:ascii="Times New Roman" w:hAnsi="Times New Roman" w:cs="Times New Roman"/>
          <w:sz w:val="24"/>
          <w:szCs w:val="24"/>
        </w:rPr>
      </w:pPr>
    </w:p>
    <w:p w14:paraId="0A3B1668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 autora i właściciela obrazów zwanego dalej Autorem.</w:t>
      </w:r>
    </w:p>
    <w:p w14:paraId="17D73FEB" w14:textId="77777777" w:rsidR="00DF4A71" w:rsidRDefault="00DF4A71">
      <w:pPr>
        <w:rPr>
          <w:rFonts w:ascii="Times New Roman" w:hAnsi="Times New Roman" w:cs="Times New Roman"/>
          <w:sz w:val="24"/>
          <w:szCs w:val="24"/>
        </w:rPr>
      </w:pPr>
    </w:p>
    <w:p w14:paraId="37BBCD53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  ……………………………….…………………………….……..</w:t>
      </w:r>
    </w:p>
    <w:p w14:paraId="3AC0B069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0D3C7C06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Autora   …………………………………………………………………….</w:t>
      </w:r>
    </w:p>
    <w:p w14:paraId="646E976B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01B3C847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mailowy Autora   ...…………………..………………………………………………</w:t>
      </w:r>
    </w:p>
    <w:p w14:paraId="69170E8D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3496315C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 …………………………………………………………………………………..</w:t>
      </w:r>
    </w:p>
    <w:p w14:paraId="00F063C1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212F819C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368C14BE" w14:textId="40FC3CDB" w:rsidR="00DF4A71" w:rsidRDefault="00802D68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udostępnia nieodpłatnie obraz </w:t>
      </w:r>
      <w:r w:rsidR="00162A83" w:rsidRPr="00162A83">
        <w:t xml:space="preserve">opisany w załączniku do niniejszego </w:t>
      </w:r>
      <w:r w:rsidR="00162A83">
        <w:t xml:space="preserve">dokumentu </w:t>
      </w:r>
      <w:r>
        <w:t>na konkurs i wystaw</w:t>
      </w:r>
      <w:r w:rsidR="003C62FF">
        <w:t>ę</w:t>
      </w:r>
      <w:r>
        <w:t xml:space="preserve"> „Sercem i Pędzlem”</w:t>
      </w:r>
    </w:p>
    <w:p w14:paraId="37047E8D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oświadcza, że:</w:t>
      </w:r>
    </w:p>
    <w:p w14:paraId="4277A7F6" w14:textId="420971DB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niżej opisan</w:t>
      </w:r>
      <w:r w:rsidR="003C62FF">
        <w:t>y</w:t>
      </w:r>
      <w:r>
        <w:t xml:space="preserve"> obraz przekazan</w:t>
      </w:r>
      <w:r w:rsidR="003C62FF">
        <w:t>y</w:t>
      </w:r>
      <w:r>
        <w:t xml:space="preserve"> na wystawę </w:t>
      </w:r>
      <w:r w:rsidR="003C62FF">
        <w:t>jest</w:t>
      </w:r>
      <w:r>
        <w:t xml:space="preserve"> wyłącznie jego dziełem i własnością,</w:t>
      </w:r>
    </w:p>
    <w:p w14:paraId="03735FD0" w14:textId="4FB913E5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obraz nie narusza praw osób trzecich,</w:t>
      </w:r>
    </w:p>
    <w:p w14:paraId="7C2F6110" w14:textId="0E22CA12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b/>
          <w:bCs/>
        </w:rPr>
        <w:t xml:space="preserve">autor </w:t>
      </w:r>
      <w:r>
        <w:t>posiada wszystkie prawa rozporządzania obraz</w:t>
      </w:r>
      <w:r w:rsidR="003C62FF">
        <w:t>em</w:t>
      </w:r>
      <w:r>
        <w:t xml:space="preserve"> w tym do publikowania lub rozpowszechniania lub kopiowania przekazanych obrazów i prawa te nie zostały przekazane innym osobom czy podmiotom.</w:t>
      </w:r>
    </w:p>
    <w:p w14:paraId="40AB8CFC" w14:textId="67AEBD39" w:rsidR="00DF4A71" w:rsidRDefault="00802D68">
      <w:pPr>
        <w:pStyle w:val="Akapitzlist"/>
        <w:numPr>
          <w:ilvl w:val="0"/>
          <w:numId w:val="1"/>
        </w:numPr>
        <w:spacing w:after="60" w:line="276" w:lineRule="auto"/>
        <w:ind w:left="425" w:hanging="425"/>
      </w:pPr>
      <w:r>
        <w:rPr>
          <w:b/>
          <w:bCs/>
        </w:rPr>
        <w:t>Autor</w:t>
      </w:r>
      <w:r>
        <w:t xml:space="preserve"> udziela zgody </w:t>
      </w:r>
      <w:r>
        <w:rPr>
          <w:b/>
          <w:bCs/>
        </w:rPr>
        <w:t>Organizatorom i Wykonawcy</w:t>
      </w:r>
      <w:r>
        <w:t xml:space="preserve"> konkursu i wystaw</w:t>
      </w:r>
      <w:r w:rsidR="003C62FF">
        <w:t>y</w:t>
      </w:r>
      <w:r>
        <w:t xml:space="preserve"> na stworzenie opracowań ilustrujących wydarzenie w tym na:</w:t>
      </w:r>
    </w:p>
    <w:p w14:paraId="104C883A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 xml:space="preserve">utrwalanie przekazanych obrazów wszelkimi znanymi technikami, w tym techniką zapisu cyfrowego, magnetycznego, światłoczułego oraz technikami drukarskimi </w:t>
      </w:r>
    </w:p>
    <w:p w14:paraId="6312C307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zwielokrotnianie na nośnikach w technikach, o których mowa w pkt. a</w:t>
      </w:r>
    </w:p>
    <w:p w14:paraId="61D0D8F4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wprowadzanie zwielokrotnionych nośników do obrotu;</w:t>
      </w:r>
    </w:p>
    <w:p w14:paraId="241FFAAF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najem i użyczenie;</w:t>
      </w:r>
    </w:p>
    <w:p w14:paraId="79E0D094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publiczne udostępnianie nośników;</w:t>
      </w:r>
    </w:p>
    <w:p w14:paraId="40AEC922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publiczne odtwarzanie;</w:t>
      </w:r>
    </w:p>
    <w:p w14:paraId="0C66F180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nadawanie i reemitowanie telewizyjne;</w:t>
      </w:r>
    </w:p>
    <w:p w14:paraId="644B6E4D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wprowadzenie do pamięci komputera;</w:t>
      </w:r>
    </w:p>
    <w:p w14:paraId="3CD35FA8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lastRenderedPageBreak/>
        <w:t>publiczne udostępnienie w sieciach komputerowych umożliwiające dostęp w wybranym miejscu i czasie;</w:t>
      </w:r>
    </w:p>
    <w:p w14:paraId="14098826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t>sporządzanie wersji obcojęzycznych;</w:t>
      </w:r>
    </w:p>
    <w:p w14:paraId="4CB8E4A8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dokonywanie koniecznych zmian, w tym kolorystycznych i uzupełnień oraz  rozpowszechnianie utworu w takiej postaci;</w:t>
      </w:r>
    </w:p>
    <w:p w14:paraId="6C28EC7A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decydowanie o rozpowszechnianiu całości lub części utrwalonego obrazu, samodzielnie lub w połączeniu z innymi utworami;</w:t>
      </w:r>
    </w:p>
    <w:p w14:paraId="7904F04A" w14:textId="77777777" w:rsidR="00DF4A71" w:rsidRDefault="00802D68">
      <w:pPr>
        <w:pStyle w:val="Akapitzlist"/>
        <w:numPr>
          <w:ilvl w:val="1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dokonywanie wyboru sposobu oznaczania autorstwa utworu lub jego pomijania.</w:t>
      </w:r>
    </w:p>
    <w:p w14:paraId="4D833D58" w14:textId="61DF6CD6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bCs/>
        </w:rPr>
        <w:t>Autor</w:t>
      </w:r>
      <w:r>
        <w:t xml:space="preserve"> zrzeka się wszelkich roszczeń majątkowych z tytułu czynności wymienionych w ust. </w:t>
      </w:r>
      <w:r w:rsidR="006F0FBF">
        <w:t>3</w:t>
      </w:r>
      <w:r>
        <w:t>, lit. „a” – „m”</w:t>
      </w:r>
    </w:p>
    <w:p w14:paraId="3ED5398D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bCs/>
        </w:rPr>
        <w:t xml:space="preserve">Autor </w:t>
      </w:r>
      <w:r>
        <w:rPr>
          <w:color w:val="000000"/>
          <w:lang w:eastAsia="pl-PL" w:bidi="pl-PL"/>
        </w:rPr>
        <w:t>przenosi na Organizatora prawo do korzystania i rozporządzania oraz wyrażania zgody na korzystanie oraz rozporządzanie przez inne podmioty z opracowań, w zakresie, o którym mowa w ust. 3.</w:t>
      </w:r>
    </w:p>
    <w:p w14:paraId="150DB53C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>Zgoda, o której mowa w ust. 3, 4 i 5  nie jest ograniczona czasowo ani terytorialnie.</w:t>
      </w:r>
    </w:p>
    <w:p w14:paraId="49EE7E90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color w:val="000000"/>
          <w:lang w:eastAsia="pl-PL" w:bidi="pl-PL"/>
        </w:rPr>
        <w:t xml:space="preserve">Autor </w:t>
      </w:r>
      <w:r>
        <w:rPr>
          <w:color w:val="000000"/>
          <w:lang w:eastAsia="pl-PL" w:bidi="pl-PL"/>
        </w:rPr>
        <w:t xml:space="preserve">zapewnia, że czynności wymienione w ust. 3 nie będą naruszały praw majątkowych ani osobistych osób trzecich. </w:t>
      </w:r>
    </w:p>
    <w:p w14:paraId="5D7A23E4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b/>
          <w:color w:val="000000"/>
          <w:lang w:eastAsia="pl-PL" w:bidi="pl-PL"/>
        </w:rPr>
        <w:t>Autor</w:t>
      </w:r>
      <w:r>
        <w:rPr>
          <w:color w:val="000000"/>
          <w:lang w:eastAsia="pl-PL" w:bidi="pl-PL"/>
        </w:rPr>
        <w:t xml:space="preserve"> zobowiązuje się, że przed udostępnieniem obrazów Organizatorowi nie dokona żadnych rozporządzeń autorskimi prawami majątkowymi dotyczącymi obrazów, nie udzieli żadnych licencji na korzystanie z tych praw ani nie dokona ograniczeń w wykonywaniu autorskich praw osobistych.</w:t>
      </w:r>
    </w:p>
    <w:p w14:paraId="31BFC9E8" w14:textId="77777777" w:rsidR="00DF4A71" w:rsidRDefault="00802D68">
      <w:pPr>
        <w:pStyle w:val="Akapitzlist"/>
        <w:numPr>
          <w:ilvl w:val="0"/>
          <w:numId w:val="1"/>
        </w:numPr>
        <w:spacing w:after="60" w:line="276" w:lineRule="auto"/>
      </w:pPr>
      <w:r>
        <w:rPr>
          <w:color w:val="000000"/>
          <w:lang w:eastAsia="pl-PL" w:bidi="pl-PL"/>
        </w:rPr>
        <w:t xml:space="preserve">W przypadku, gdy na skutek naruszenia przez </w:t>
      </w:r>
      <w:r>
        <w:rPr>
          <w:b/>
          <w:color w:val="000000"/>
          <w:lang w:eastAsia="pl-PL" w:bidi="pl-PL"/>
        </w:rPr>
        <w:t>autora</w:t>
      </w:r>
      <w:r>
        <w:rPr>
          <w:color w:val="000000"/>
          <w:lang w:eastAsia="pl-PL" w:bidi="pl-PL"/>
        </w:rPr>
        <w:t xml:space="preserve"> postanowień ust. 2, 7 lub 8, korzystanie z przedmiotu umowy przez </w:t>
      </w:r>
      <w:r>
        <w:rPr>
          <w:b/>
          <w:color w:val="000000"/>
          <w:lang w:eastAsia="pl-PL" w:bidi="pl-PL"/>
        </w:rPr>
        <w:t xml:space="preserve">Organizatora </w:t>
      </w:r>
      <w:r>
        <w:rPr>
          <w:color w:val="000000"/>
          <w:lang w:eastAsia="pl-PL" w:bidi="pl-PL"/>
        </w:rPr>
        <w:t xml:space="preserve">naruszać będzie prawa majątkowe lub osobiste osób trzecich, </w:t>
      </w:r>
      <w:r>
        <w:rPr>
          <w:b/>
          <w:color w:val="000000"/>
          <w:lang w:eastAsia="pl-PL" w:bidi="pl-PL"/>
        </w:rPr>
        <w:t>Autor</w:t>
      </w:r>
      <w:r>
        <w:rPr>
          <w:color w:val="000000"/>
          <w:lang w:eastAsia="pl-PL" w:bidi="pl-PL"/>
        </w:rPr>
        <w:t xml:space="preserve"> zobowiązany będzie do zwrotu wszelkich kwot poniesionych przez </w:t>
      </w:r>
      <w:r>
        <w:rPr>
          <w:b/>
          <w:color w:val="000000"/>
          <w:lang w:eastAsia="pl-PL" w:bidi="pl-PL"/>
        </w:rPr>
        <w:t xml:space="preserve">Organizatora </w:t>
      </w:r>
      <w:r>
        <w:rPr>
          <w:color w:val="000000"/>
          <w:lang w:eastAsia="pl-PL" w:bidi="pl-PL"/>
        </w:rPr>
        <w:t xml:space="preserve">na zaspokojenie roszczeń tych osób oraz do wynagrodzenia wszelkiej szkody, jaką </w:t>
      </w:r>
      <w:r>
        <w:rPr>
          <w:b/>
          <w:color w:val="000000"/>
          <w:lang w:eastAsia="pl-PL" w:bidi="pl-PL"/>
        </w:rPr>
        <w:t>Organizator</w:t>
      </w:r>
      <w:r>
        <w:rPr>
          <w:color w:val="000000"/>
          <w:lang w:eastAsia="pl-PL" w:bidi="pl-PL"/>
        </w:rPr>
        <w:t xml:space="preserve"> poniesie w związku z wyłączeniem lub ograniczeniem możliwości korzystania z utworu.</w:t>
      </w:r>
    </w:p>
    <w:p w14:paraId="25B18839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26C3BC5D" w14:textId="77777777" w:rsidR="00DF4A71" w:rsidRDefault="00802D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 dn.   ………………</w:t>
      </w:r>
    </w:p>
    <w:p w14:paraId="3E1E0477" w14:textId="77777777" w:rsidR="00DF4A71" w:rsidRDefault="00802D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                .</w:t>
      </w:r>
    </w:p>
    <w:p w14:paraId="209E2A6A" w14:textId="77777777" w:rsidR="00DF4A71" w:rsidRDefault="00DF4A71">
      <w:pPr>
        <w:jc w:val="right"/>
        <w:rPr>
          <w:rFonts w:ascii="Times New Roman" w:hAnsi="Times New Roman"/>
          <w:sz w:val="24"/>
          <w:szCs w:val="24"/>
        </w:rPr>
      </w:pPr>
    </w:p>
    <w:p w14:paraId="6ECDEE89" w14:textId="77777777" w:rsidR="00DF4A71" w:rsidRDefault="00DF4A71">
      <w:pPr>
        <w:jc w:val="right"/>
        <w:rPr>
          <w:rFonts w:ascii="Times New Roman" w:hAnsi="Times New Roman"/>
          <w:sz w:val="24"/>
          <w:szCs w:val="24"/>
        </w:rPr>
      </w:pPr>
    </w:p>
    <w:p w14:paraId="6D44E94A" w14:textId="77777777" w:rsidR="00DF4A71" w:rsidRDefault="00802D6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……………………………………...</w:t>
      </w:r>
    </w:p>
    <w:p w14:paraId="07B6AEE7" w14:textId="57DE9965" w:rsidR="00162A83" w:rsidRDefault="00162A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AFAAA2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06608081" w14:textId="77777777" w:rsidR="00DF4A71" w:rsidRDefault="00802D68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do: </w:t>
      </w:r>
    </w:p>
    <w:p w14:paraId="3F2E8B43" w14:textId="3461DFC5" w:rsidR="00DF4A71" w:rsidRDefault="00802D6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Zgody na wykorzystanie treści obrazów biorących udział w </w:t>
      </w:r>
      <w:r w:rsidR="008E3A5B">
        <w:rPr>
          <w:rFonts w:ascii="Times New Roman" w:hAnsi="Times New Roman" w:cs="Times New Roman"/>
          <w:sz w:val="24"/>
          <w:szCs w:val="24"/>
        </w:rPr>
        <w:t xml:space="preserve">trzeciej edycji </w:t>
      </w:r>
      <w:r>
        <w:rPr>
          <w:rFonts w:ascii="Times New Roman" w:hAnsi="Times New Roman" w:cs="Times New Roman"/>
          <w:sz w:val="24"/>
          <w:szCs w:val="24"/>
        </w:rPr>
        <w:t>konkurs</w:t>
      </w:r>
      <w:r w:rsidR="008E3A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wystaw</w:t>
      </w:r>
      <w:r w:rsidR="008E3A5B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„Sercem i Pędzlem - 2023”</w:t>
      </w:r>
    </w:p>
    <w:p w14:paraId="77A15E3B" w14:textId="77777777" w:rsidR="00DF4A71" w:rsidRDefault="00802D68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udzielonej w dniu  ………………………..</w:t>
      </w:r>
    </w:p>
    <w:p w14:paraId="04A8F5EC" w14:textId="77777777" w:rsidR="00DF4A71" w:rsidRDefault="00DF4A7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0EF1535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 ………………………………………………………...…………….</w:t>
      </w:r>
    </w:p>
    <w:p w14:paraId="4F0D6E1E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 autora ………………………………………………………..………………….</w:t>
      </w:r>
    </w:p>
    <w:p w14:paraId="514642E6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mailowy …………………………………………………………..……………………</w:t>
      </w:r>
    </w:p>
    <w:p w14:paraId="25998415" w14:textId="77777777" w:rsidR="00DF4A71" w:rsidRDefault="00DF4A7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D6CDC78" w14:textId="77777777" w:rsidR="00DF4A71" w:rsidRDefault="00802D6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 </w:t>
      </w:r>
    </w:p>
    <w:p w14:paraId="24529BF8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/ opis </w:t>
      </w:r>
    </w:p>
    <w:p w14:paraId="103651AA" w14:textId="77777777" w:rsidR="00DF4A71" w:rsidRDefault="00802D6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………………………………………………….………..………………………………...</w:t>
      </w:r>
    </w:p>
    <w:p w14:paraId="0EE78EB3" w14:textId="77777777" w:rsidR="00DF4A71" w:rsidRDefault="00802D6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………………………………………………………….………………………………….</w:t>
      </w:r>
    </w:p>
    <w:p w14:paraId="645A1562" w14:textId="77777777" w:rsidR="00DF4A71" w:rsidRDefault="00802D6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………………………………………………………….…………………………………..</w:t>
      </w:r>
    </w:p>
    <w:p w14:paraId="6EF33ED2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malowania  ………………………………………………………………………</w:t>
      </w:r>
    </w:p>
    <w:p w14:paraId="04BDDF8D" w14:textId="77777777" w:rsidR="00DF4A71" w:rsidRDefault="00802D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0335CF03" w14:textId="77777777" w:rsidR="00DF4A71" w:rsidRDefault="00DF4A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16ECDF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</w:p>
    <w:p w14:paraId="5F8A0293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  <w:r w:rsidRPr="00162A83">
        <w:rPr>
          <w:rFonts w:ascii="Times New Roman" w:hAnsi="Times New Roman"/>
          <w:sz w:val="24"/>
          <w:szCs w:val="24"/>
        </w:rPr>
        <w:t xml:space="preserve">Czytelny podpis     </w:t>
      </w:r>
    </w:p>
    <w:p w14:paraId="4C9199E4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</w:p>
    <w:p w14:paraId="08C9AD87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  <w:r w:rsidRPr="00162A83">
        <w:rPr>
          <w:rFonts w:ascii="Times New Roman" w:hAnsi="Times New Roman"/>
          <w:sz w:val="24"/>
          <w:szCs w:val="24"/>
        </w:rPr>
        <w:t>__________________________________</w:t>
      </w:r>
    </w:p>
    <w:p w14:paraId="3C12C486" w14:textId="77777777" w:rsidR="00162A83" w:rsidRPr="00162A83" w:rsidRDefault="00162A83" w:rsidP="00EC7E43">
      <w:pPr>
        <w:jc w:val="right"/>
        <w:rPr>
          <w:rFonts w:ascii="Times New Roman" w:hAnsi="Times New Roman"/>
          <w:sz w:val="24"/>
          <w:szCs w:val="24"/>
        </w:rPr>
      </w:pPr>
    </w:p>
    <w:p w14:paraId="42534EB3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p w14:paraId="10FF141B" w14:textId="77777777" w:rsidR="00DF4A71" w:rsidRDefault="00DF4A71">
      <w:pPr>
        <w:rPr>
          <w:rFonts w:ascii="Times New Roman" w:hAnsi="Times New Roman"/>
          <w:sz w:val="24"/>
          <w:szCs w:val="24"/>
        </w:rPr>
      </w:pPr>
    </w:p>
    <w:sectPr w:rsidR="00DF4A71" w:rsidSect="00162A83">
      <w:footerReference w:type="default" r:id="rId7"/>
      <w:pgSz w:w="11906" w:h="16838"/>
      <w:pgMar w:top="1276" w:right="1440" w:bottom="1440" w:left="1440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7ACA" w14:textId="77777777" w:rsidR="00081960" w:rsidRDefault="00081960">
      <w:r>
        <w:separator/>
      </w:r>
    </w:p>
  </w:endnote>
  <w:endnote w:type="continuationSeparator" w:id="0">
    <w:p w14:paraId="47DD1883" w14:textId="77777777" w:rsidR="00081960" w:rsidRDefault="0008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24567"/>
      <w:docPartObj>
        <w:docPartGallery w:val="Page Numbers (Bottom of Page)"/>
        <w:docPartUnique/>
      </w:docPartObj>
    </w:sdtPr>
    <w:sdtContent>
      <w:p w14:paraId="3DD9D68D" w14:textId="594C4723" w:rsidR="00DF4A71" w:rsidRDefault="00802D6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E3A5B">
          <w:rPr>
            <w:noProof/>
          </w:rPr>
          <w:t>3</w:t>
        </w:r>
        <w:r>
          <w:fldChar w:fldCharType="end"/>
        </w:r>
      </w:p>
    </w:sdtContent>
  </w:sdt>
  <w:p w14:paraId="6908C50C" w14:textId="77777777" w:rsidR="00DF4A71" w:rsidRDefault="00DF4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E66B" w14:textId="77777777" w:rsidR="00081960" w:rsidRDefault="00081960">
      <w:r>
        <w:separator/>
      </w:r>
    </w:p>
  </w:footnote>
  <w:footnote w:type="continuationSeparator" w:id="0">
    <w:p w14:paraId="73104948" w14:textId="77777777" w:rsidR="00081960" w:rsidRDefault="0008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7ACD"/>
    <w:multiLevelType w:val="multilevel"/>
    <w:tmpl w:val="B7C23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5B4A4D"/>
    <w:multiLevelType w:val="multilevel"/>
    <w:tmpl w:val="6BB8F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8648895">
    <w:abstractNumId w:val="0"/>
  </w:num>
  <w:num w:numId="2" w16cid:durableId="24649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71"/>
    <w:rsid w:val="00081960"/>
    <w:rsid w:val="000D1506"/>
    <w:rsid w:val="00162A83"/>
    <w:rsid w:val="00272771"/>
    <w:rsid w:val="003C62FF"/>
    <w:rsid w:val="003E6EF1"/>
    <w:rsid w:val="006F0FBF"/>
    <w:rsid w:val="00802D68"/>
    <w:rsid w:val="008E3A5B"/>
    <w:rsid w:val="00B72D11"/>
    <w:rsid w:val="00DF4A71"/>
    <w:rsid w:val="00E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6FCD"/>
  <w15:docId w15:val="{ACD44B10-7429-4562-B52E-14DB87B1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Lucida Sans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sid w:val="006B4EDC"/>
    <w:rPr>
      <w:rFonts w:ascii="Times New Roman" w:hAnsi="Times New Roman"/>
      <w:b/>
      <w:bCs/>
      <w:i w:val="0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E667B"/>
    <w:rPr>
      <w:rFonts w:ascii="Cambria" w:hAnsi="Cambria"/>
      <w:b/>
      <w:color w:val="5A5A5A" w:themeColor="text1" w:themeTint="A5"/>
      <w:spacing w:val="15"/>
      <w:sz w:val="24"/>
    </w:rPr>
  </w:style>
  <w:style w:type="character" w:customStyle="1" w:styleId="AkapitzlistZnak">
    <w:name w:val="Akapit z listą Znak"/>
    <w:link w:val="Akapitzlist"/>
    <w:uiPriority w:val="99"/>
    <w:qFormat/>
    <w:locked/>
    <w:rsid w:val="00FE08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576B4"/>
  </w:style>
  <w:style w:type="character" w:customStyle="1" w:styleId="StopkaZnak">
    <w:name w:val="Stopka Znak"/>
    <w:basedOn w:val="Domylnaczcionkaakapitu"/>
    <w:link w:val="Stopka"/>
    <w:uiPriority w:val="99"/>
    <w:qFormat/>
    <w:rsid w:val="00B576B4"/>
  </w:style>
  <w:style w:type="paragraph" w:styleId="Nagwek">
    <w:name w:val="header"/>
    <w:basedOn w:val="Normalny"/>
    <w:next w:val="Tekstpodstawowy"/>
    <w:link w:val="NagwekZnak"/>
    <w:uiPriority w:val="99"/>
    <w:unhideWhenUsed/>
    <w:rsid w:val="00B576B4"/>
    <w:pPr>
      <w:tabs>
        <w:tab w:val="center" w:pos="4513"/>
        <w:tab w:val="right" w:pos="902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67B"/>
    <w:pPr>
      <w:spacing w:before="100" w:after="100" w:line="288" w:lineRule="atLeast"/>
    </w:pPr>
    <w:rPr>
      <w:rFonts w:ascii="Cambria" w:hAnsi="Cambria"/>
      <w:b/>
      <w:color w:val="5A5A5A" w:themeColor="text1" w:themeTint="A5"/>
      <w:spacing w:val="15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FE082E"/>
    <w:pPr>
      <w:widowControl w:val="0"/>
      <w:spacing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76B4"/>
    <w:pPr>
      <w:tabs>
        <w:tab w:val="center" w:pos="4513"/>
        <w:tab w:val="right" w:pos="9026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3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A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A5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150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Mirecki</dc:creator>
  <dc:description/>
  <cp:lastModifiedBy>Andrzej Mirecki</cp:lastModifiedBy>
  <cp:revision>5</cp:revision>
  <dcterms:created xsi:type="dcterms:W3CDTF">2023-06-19T15:55:00Z</dcterms:created>
  <dcterms:modified xsi:type="dcterms:W3CDTF">2023-07-07T10:41:00Z</dcterms:modified>
  <dc:language>pl-PL</dc:language>
</cp:coreProperties>
</file>